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EBD" w:rsidRPr="00CB2627" w:rsidRDefault="00FA6EBD" w:rsidP="00FA6EBD">
      <w:pPr>
        <w:pStyle w:val="Ttulo3"/>
        <w:rPr>
          <w:sz w:val="20"/>
          <w:lang w:val="pt-BR"/>
        </w:rPr>
      </w:pPr>
      <w:r w:rsidRPr="00CB2627">
        <w:rPr>
          <w:sz w:val="20"/>
          <w:lang w:val="pt-BR"/>
        </w:rPr>
        <w:t>ANEXO II</w:t>
      </w:r>
    </w:p>
    <w:p w:rsidR="00FA6EBD" w:rsidRPr="00CB2627" w:rsidRDefault="00FA6EBD" w:rsidP="00FA6EBD">
      <w:pPr>
        <w:pStyle w:val="Ttulo3"/>
        <w:rPr>
          <w:sz w:val="20"/>
          <w:u w:val="none"/>
          <w:lang w:val="pt-BR"/>
        </w:rPr>
      </w:pPr>
      <w:r w:rsidRPr="00CB2627">
        <w:rPr>
          <w:sz w:val="20"/>
          <w:u w:val="none"/>
          <w:lang w:val="pt-BR"/>
        </w:rPr>
        <w:t>MODELO DE PROPOSTA</w:t>
      </w:r>
    </w:p>
    <w:p w:rsidR="00FA6EBD" w:rsidRPr="00CB2627" w:rsidRDefault="00FA6EBD" w:rsidP="00FA6EBD">
      <w:pPr>
        <w:jc w:val="both"/>
        <w:rPr>
          <w:rFonts w:ascii="Arial" w:hAnsi="Arial" w:cs="Arial"/>
          <w:sz w:val="20"/>
          <w:szCs w:val="20"/>
        </w:rPr>
      </w:pPr>
    </w:p>
    <w:p w:rsidR="00FA6EBD" w:rsidRPr="00CB2627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CB2627">
        <w:rPr>
          <w:rFonts w:ascii="Arial" w:hAnsi="Arial" w:cs="Arial"/>
          <w:b/>
          <w:sz w:val="20"/>
          <w:szCs w:val="20"/>
        </w:rPr>
        <w:t>Ao</w:t>
      </w:r>
    </w:p>
    <w:p w:rsidR="00FA6EBD" w:rsidRPr="00CB2627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CB2627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FA6EBD" w:rsidRPr="00CB2627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FA6EBD" w:rsidRPr="00B55D81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B2627">
        <w:rPr>
          <w:rFonts w:ascii="Arial" w:hAnsi="Arial" w:cs="Arial"/>
          <w:bCs/>
          <w:sz w:val="20"/>
          <w:szCs w:val="20"/>
        </w:rPr>
        <w:t xml:space="preserve">PREGÃO </w:t>
      </w:r>
      <w:r w:rsidRPr="00FA6EBD">
        <w:rPr>
          <w:rFonts w:ascii="Arial" w:hAnsi="Arial" w:cs="Arial"/>
          <w:bCs/>
          <w:sz w:val="20"/>
          <w:szCs w:val="20"/>
        </w:rPr>
        <w:t>ELETRÔNICO Nº 0</w:t>
      </w:r>
      <w:r w:rsidRPr="00FA6EBD">
        <w:rPr>
          <w:rFonts w:ascii="Arial" w:hAnsi="Arial" w:cs="Arial"/>
          <w:bCs/>
          <w:sz w:val="20"/>
          <w:szCs w:val="20"/>
        </w:rPr>
        <w:t>07</w:t>
      </w:r>
      <w:r w:rsidRPr="00FA6EBD">
        <w:rPr>
          <w:rFonts w:ascii="Arial" w:hAnsi="Arial" w:cs="Arial"/>
          <w:bCs/>
          <w:sz w:val="20"/>
          <w:szCs w:val="20"/>
        </w:rPr>
        <w:t>/2017</w:t>
      </w:r>
    </w:p>
    <w:p w:rsidR="00FA6EBD" w:rsidRPr="00CB2627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B55D8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FA6EBD" w:rsidRPr="00CB2627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B2627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FA6EBD" w:rsidRPr="00CB2627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B2627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FA6EBD" w:rsidRPr="00CB2627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B2627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FA6EBD" w:rsidRPr="00CB2627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B2627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FA6EBD" w:rsidRPr="00CB2627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Em atendimento ao Edital do pregão em epígrafe, apresentamos a(s) seguinte(</w:t>
      </w:r>
      <w:r>
        <w:rPr>
          <w:rFonts w:ascii="Arial" w:hAnsi="Arial" w:cs="Arial"/>
          <w:sz w:val="20"/>
          <w:szCs w:val="20"/>
        </w:rPr>
        <w:t>s) proposta(s) de preços.</w:t>
      </w:r>
    </w:p>
    <w:tbl>
      <w:tblPr>
        <w:tblpPr w:leftFromText="141" w:rightFromText="141" w:vertAnchor="text" w:horzAnchor="margin" w:tblpXSpec="center" w:tblpY="59"/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3431"/>
      </w:tblGrid>
      <w:tr w:rsidR="00FA6EBD" w:rsidRPr="00FA6EBD" w:rsidTr="00AF0ED1">
        <w:trPr>
          <w:trHeight w:val="419"/>
        </w:trPr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6EBD" w:rsidRPr="00FA6EBD" w:rsidRDefault="00FA6EBD" w:rsidP="00AF0E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6EBD">
              <w:rPr>
                <w:rFonts w:ascii="Arial" w:hAnsi="Arial" w:cs="Arial"/>
                <w:b/>
                <w:sz w:val="18"/>
                <w:szCs w:val="18"/>
              </w:rPr>
              <w:t>ITEM I</w:t>
            </w:r>
          </w:p>
          <w:p w:rsidR="00FA6EBD" w:rsidRPr="00FA6EBD" w:rsidRDefault="00FA6EBD" w:rsidP="00AF0E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A6EBD">
              <w:rPr>
                <w:rFonts w:ascii="Arial" w:hAnsi="Arial" w:cs="Arial"/>
                <w:b/>
                <w:sz w:val="18"/>
                <w:szCs w:val="18"/>
              </w:rPr>
              <w:t xml:space="preserve">Objeto: </w:t>
            </w:r>
            <w:r w:rsidRPr="00FA6EBD">
              <w:rPr>
                <w:rFonts w:ascii="Arial" w:hAnsi="Arial" w:cs="Arial"/>
                <w:sz w:val="18"/>
                <w:szCs w:val="18"/>
              </w:rPr>
              <w:t xml:space="preserve"> Serviços de impressão de 6 (seis) edições bimestrais do Jornal do CRCMG em processo CTP, incluindo escaneamento de fotografias, durante o período de 12 (doze) meses, conforme as especificações e as condições detalhadas neste Termo de Referência.</w:t>
            </w:r>
          </w:p>
        </w:tc>
      </w:tr>
      <w:tr w:rsidR="00FA6EBD" w:rsidRPr="00FA6EBD" w:rsidTr="00AF0ED1">
        <w:trPr>
          <w:trHeight w:val="454"/>
        </w:trPr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EBD" w:rsidRPr="00FA6EBD" w:rsidRDefault="00FA6EBD" w:rsidP="00AF0ED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EBD">
              <w:rPr>
                <w:rFonts w:ascii="Arial" w:hAnsi="Arial" w:cs="Arial"/>
                <w:sz w:val="18"/>
                <w:szCs w:val="18"/>
              </w:rPr>
              <w:t xml:space="preserve">PERIODICIDADE DA PUBLICAÇÃO: </w:t>
            </w:r>
          </w:p>
          <w:p w:rsidR="00FA6EBD" w:rsidRPr="00FA6EBD" w:rsidRDefault="00FA6EBD" w:rsidP="00FA6EBD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EBD">
              <w:rPr>
                <w:rFonts w:ascii="Arial" w:hAnsi="Arial" w:cs="Arial"/>
                <w:sz w:val="18"/>
                <w:szCs w:val="18"/>
              </w:rPr>
              <w:t>6 (seis) edições bimestrais.</w:t>
            </w:r>
          </w:p>
          <w:p w:rsidR="00FA6EBD" w:rsidRPr="00FA6EBD" w:rsidRDefault="00FA6EBD" w:rsidP="00AF0ED1">
            <w:pPr>
              <w:pStyle w:val="PargrafodaLista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A6EBD" w:rsidRPr="00FA6EBD" w:rsidRDefault="00FA6EBD" w:rsidP="00AF0ED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EBD">
              <w:rPr>
                <w:rFonts w:ascii="Arial" w:hAnsi="Arial" w:cs="Arial"/>
                <w:sz w:val="18"/>
                <w:szCs w:val="18"/>
              </w:rPr>
              <w:t xml:space="preserve">QUANTIDADE POR EDIÇÃO: </w:t>
            </w:r>
          </w:p>
          <w:p w:rsidR="00FA6EBD" w:rsidRPr="00FA6EBD" w:rsidRDefault="00FA6EBD" w:rsidP="00FA6EBD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EBD">
              <w:rPr>
                <w:rFonts w:ascii="Arial" w:hAnsi="Arial" w:cs="Arial"/>
                <w:sz w:val="18"/>
                <w:szCs w:val="18"/>
              </w:rPr>
              <w:t>Tiragem de 36.000 (trinta e seis mil) exemplares, por bimestre, totalizando 216.000 (duzentos e dezesseis mil) exemplares.</w:t>
            </w:r>
          </w:p>
          <w:p w:rsidR="00FA6EBD" w:rsidRPr="00FA6EBD" w:rsidRDefault="00FA6EBD" w:rsidP="00AF0ED1">
            <w:pPr>
              <w:pStyle w:val="PargrafodaLista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A6EBD" w:rsidRPr="00FA6EBD" w:rsidRDefault="00FA6EBD" w:rsidP="00AF0ED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EBD">
              <w:rPr>
                <w:rFonts w:ascii="Arial" w:hAnsi="Arial" w:cs="Arial"/>
                <w:sz w:val="18"/>
                <w:szCs w:val="18"/>
              </w:rPr>
              <w:t>ESPECIFICAÇÕES DA PUBLICAÇÃO:</w:t>
            </w:r>
          </w:p>
          <w:p w:rsidR="00FA6EBD" w:rsidRPr="00FA6EBD" w:rsidRDefault="00FA6EBD" w:rsidP="00FA6EBD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EBD">
              <w:rPr>
                <w:rFonts w:ascii="Arial" w:hAnsi="Arial" w:cs="Arial"/>
                <w:sz w:val="18"/>
                <w:szCs w:val="18"/>
              </w:rPr>
              <w:t>Formato: 21x28cm (fechado) 42x28cm (aberto);</w:t>
            </w:r>
          </w:p>
          <w:p w:rsidR="00FA6EBD" w:rsidRPr="00FA6EBD" w:rsidRDefault="00FA6EBD" w:rsidP="00FA6EBD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EBD">
              <w:rPr>
                <w:rFonts w:ascii="Arial" w:hAnsi="Arial" w:cs="Arial"/>
                <w:sz w:val="18"/>
                <w:szCs w:val="18"/>
              </w:rPr>
              <w:t>Papel: Couchê liso 90 gramas;</w:t>
            </w:r>
          </w:p>
          <w:p w:rsidR="00FA6EBD" w:rsidRPr="00FA6EBD" w:rsidRDefault="00FA6EBD" w:rsidP="00FA6EBD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EBD">
              <w:rPr>
                <w:rFonts w:ascii="Arial" w:hAnsi="Arial" w:cs="Arial"/>
                <w:sz w:val="18"/>
                <w:szCs w:val="18"/>
              </w:rPr>
              <w:t>Cor: 4 x 4 cores;</w:t>
            </w:r>
          </w:p>
          <w:p w:rsidR="00FA6EBD" w:rsidRPr="00FA6EBD" w:rsidRDefault="00FA6EBD" w:rsidP="00FA6EBD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EBD">
              <w:rPr>
                <w:rFonts w:ascii="Arial" w:hAnsi="Arial" w:cs="Arial"/>
                <w:sz w:val="18"/>
                <w:szCs w:val="18"/>
              </w:rPr>
              <w:t>Acabamento: 1 (uma) dobra, 2 (dois) grampos e refilado;</w:t>
            </w:r>
          </w:p>
          <w:p w:rsidR="00FA6EBD" w:rsidRPr="00FA6EBD" w:rsidRDefault="00FA6EBD" w:rsidP="00FA6EBD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EBD">
              <w:rPr>
                <w:rFonts w:ascii="Arial" w:hAnsi="Arial" w:cs="Arial"/>
                <w:sz w:val="18"/>
                <w:szCs w:val="18"/>
              </w:rPr>
              <w:t>Quantidade de página: 20 (vinte) páginas, em cada edição.</w:t>
            </w:r>
          </w:p>
          <w:p w:rsidR="00FA6EBD" w:rsidRPr="00FA6EBD" w:rsidRDefault="00FA6EBD" w:rsidP="00AF0ED1">
            <w:pPr>
              <w:pStyle w:val="PargrafodaLista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A6EBD" w:rsidRPr="00FA6EBD" w:rsidRDefault="00FA6EBD" w:rsidP="00AF0ED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A6EBD">
              <w:rPr>
                <w:rFonts w:ascii="Arial" w:hAnsi="Arial" w:cs="Arial"/>
                <w:bCs/>
                <w:sz w:val="18"/>
                <w:szCs w:val="18"/>
                <w:lang w:val="en-US" w:eastAsia="en-US"/>
              </w:rPr>
              <w:t>IMPRESSÃO:</w:t>
            </w:r>
            <w:r w:rsidRPr="00FA6EBD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 xml:space="preserve"> </w:t>
            </w:r>
          </w:p>
          <w:p w:rsidR="00FA6EBD" w:rsidRPr="00FA6EBD" w:rsidRDefault="00FA6EBD" w:rsidP="00FA6EB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EBD">
              <w:rPr>
                <w:rFonts w:ascii="Arial" w:hAnsi="Arial" w:cs="Arial"/>
                <w:sz w:val="18"/>
                <w:szCs w:val="18"/>
              </w:rPr>
              <w:t>Impressão Offset em máquina 4 cores;</w:t>
            </w:r>
          </w:p>
          <w:p w:rsidR="00FA6EBD" w:rsidRPr="00FA6EBD" w:rsidRDefault="00FA6EBD" w:rsidP="00FA6EB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EBD">
              <w:rPr>
                <w:rFonts w:ascii="Arial" w:hAnsi="Arial" w:cs="Arial"/>
                <w:sz w:val="18"/>
                <w:szCs w:val="18"/>
              </w:rPr>
              <w:t>Gravação em processo CTP.</w:t>
            </w:r>
          </w:p>
          <w:p w:rsidR="00FA6EBD" w:rsidRPr="00FA6EBD" w:rsidRDefault="00FA6EBD" w:rsidP="00AF0ED1">
            <w:pPr>
              <w:pStyle w:val="PargrafodaLista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A6EBD" w:rsidRPr="00FA6EBD" w:rsidRDefault="00FA6EBD" w:rsidP="00AF0ED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EBD">
              <w:rPr>
                <w:rFonts w:ascii="Arial" w:hAnsi="Arial" w:cs="Arial"/>
                <w:sz w:val="18"/>
                <w:szCs w:val="18"/>
              </w:rPr>
              <w:t>FOTOS:</w:t>
            </w:r>
          </w:p>
          <w:p w:rsidR="00FA6EBD" w:rsidRPr="00FA6EBD" w:rsidRDefault="00FA6EBD" w:rsidP="00FA6EBD">
            <w:pPr>
              <w:pStyle w:val="PargrafodaList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EBD">
              <w:rPr>
                <w:rFonts w:ascii="Arial" w:hAnsi="Arial" w:cs="Arial"/>
                <w:sz w:val="18"/>
                <w:szCs w:val="18"/>
              </w:rPr>
              <w:t>Escaneamento de 10 (dez) cromos mínimos, cada edição.</w:t>
            </w:r>
          </w:p>
          <w:p w:rsidR="00FA6EBD" w:rsidRPr="00FA6EBD" w:rsidRDefault="00FA6EBD" w:rsidP="00AF0ED1">
            <w:pPr>
              <w:pStyle w:val="PargrafodaLista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A6EBD" w:rsidRPr="00FA6EBD" w:rsidRDefault="00FA6EBD" w:rsidP="00AF0ED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EBD">
              <w:rPr>
                <w:rFonts w:ascii="Arial" w:hAnsi="Arial" w:cs="Arial"/>
                <w:sz w:val="18"/>
                <w:szCs w:val="18"/>
              </w:rPr>
              <w:t>PROVAS:</w:t>
            </w:r>
          </w:p>
          <w:p w:rsidR="00FA6EBD" w:rsidRPr="00FA6EBD" w:rsidRDefault="00FA6EBD" w:rsidP="00FA6EBD">
            <w:pPr>
              <w:pStyle w:val="PargrafodaList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EBD">
              <w:rPr>
                <w:rFonts w:ascii="Arial" w:hAnsi="Arial" w:cs="Arial"/>
                <w:sz w:val="18"/>
                <w:szCs w:val="18"/>
              </w:rPr>
              <w:t xml:space="preserve">Epson Digital </w:t>
            </w:r>
          </w:p>
          <w:p w:rsidR="00FA6EBD" w:rsidRPr="00FA6EBD" w:rsidRDefault="00FA6EBD" w:rsidP="00AF0ED1">
            <w:pPr>
              <w:pStyle w:val="PargrafodaLista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:rsidR="00FA6EBD" w:rsidRPr="00FA6EBD" w:rsidRDefault="00FA6EBD" w:rsidP="00AF0ED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EBD">
              <w:rPr>
                <w:rFonts w:ascii="Arial" w:hAnsi="Arial" w:cs="Arial"/>
                <w:sz w:val="18"/>
                <w:szCs w:val="18"/>
              </w:rPr>
              <w:t>SELO</w:t>
            </w:r>
          </w:p>
          <w:p w:rsidR="00FA6EBD" w:rsidRPr="00FA6EBD" w:rsidRDefault="00FA6EBD" w:rsidP="00FA6EBD">
            <w:pPr>
              <w:pStyle w:val="PargrafodaLista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A6EBD">
              <w:rPr>
                <w:rFonts w:ascii="Arial" w:hAnsi="Arial" w:cs="Arial"/>
                <w:sz w:val="18"/>
                <w:szCs w:val="18"/>
              </w:rPr>
              <w:t>O selo do produto certificado pela FSC deverá ser impresso Jornal do CRCMG</w:t>
            </w:r>
          </w:p>
        </w:tc>
      </w:tr>
      <w:tr w:rsidR="00FA6EBD" w:rsidRPr="00FA6EBD" w:rsidTr="00AF0ED1">
        <w:trPr>
          <w:trHeight w:val="28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6EBD" w:rsidRPr="00FA6EBD" w:rsidRDefault="00FA6EBD" w:rsidP="00AF0E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A6EBD">
              <w:rPr>
                <w:rFonts w:ascii="Arial" w:hAnsi="Arial" w:cs="Arial"/>
                <w:b/>
                <w:sz w:val="18"/>
                <w:szCs w:val="18"/>
              </w:rPr>
              <w:t xml:space="preserve">VALOR UNITÁRIO DO EXEMPLAR 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6EBD" w:rsidRPr="00FA6EBD" w:rsidRDefault="00FA6EBD" w:rsidP="00AF0ED1">
            <w:pPr>
              <w:jc w:val="both"/>
              <w:rPr>
                <w:sz w:val="18"/>
                <w:szCs w:val="18"/>
              </w:rPr>
            </w:pPr>
            <w:r w:rsidRPr="00FA6EBD">
              <w:rPr>
                <w:rFonts w:ascii="Arial" w:hAnsi="Arial" w:cs="Arial"/>
                <w:b/>
                <w:sz w:val="18"/>
                <w:szCs w:val="18"/>
              </w:rPr>
              <w:t>R$ ......,... (.........)</w:t>
            </w:r>
          </w:p>
        </w:tc>
      </w:tr>
      <w:tr w:rsidR="00FA6EBD" w:rsidRPr="00FA6EBD" w:rsidTr="00AF0ED1">
        <w:trPr>
          <w:trHeight w:val="45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6EBD" w:rsidRPr="00FA6EBD" w:rsidRDefault="00FA6EBD" w:rsidP="00AF0E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A6EBD">
              <w:rPr>
                <w:rFonts w:ascii="Arial" w:hAnsi="Arial" w:cs="Arial"/>
                <w:b/>
                <w:sz w:val="18"/>
                <w:szCs w:val="18"/>
              </w:rPr>
              <w:t>VALOR DA PÁGINA ADICIONADA OU SUPRIMIDA (1/20 avos do valor unitário do exemplar)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6EBD" w:rsidRPr="00FA6EBD" w:rsidRDefault="00FA6EBD" w:rsidP="00AF0ED1">
            <w:pPr>
              <w:jc w:val="both"/>
              <w:rPr>
                <w:sz w:val="18"/>
                <w:szCs w:val="18"/>
              </w:rPr>
            </w:pPr>
            <w:r w:rsidRPr="00FA6EBD">
              <w:rPr>
                <w:rFonts w:ascii="Arial" w:hAnsi="Arial" w:cs="Arial"/>
                <w:b/>
                <w:sz w:val="18"/>
                <w:szCs w:val="18"/>
              </w:rPr>
              <w:t>R$ ......,... (.........)</w:t>
            </w:r>
          </w:p>
        </w:tc>
      </w:tr>
      <w:tr w:rsidR="00FA6EBD" w:rsidRPr="00FA6EBD" w:rsidTr="00AF0ED1">
        <w:trPr>
          <w:trHeight w:val="45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6EBD" w:rsidRPr="00FA6EBD" w:rsidRDefault="00FA6EBD" w:rsidP="00AF0E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A6EBD">
              <w:rPr>
                <w:rFonts w:ascii="Arial" w:hAnsi="Arial" w:cs="Arial"/>
                <w:b/>
                <w:sz w:val="18"/>
                <w:szCs w:val="18"/>
              </w:rPr>
              <w:t>VALOR POR EDIÇÃO (com 36.000 exemplares)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6EBD" w:rsidRPr="00FA6EBD" w:rsidRDefault="00FA6EBD" w:rsidP="00AF0ED1">
            <w:pPr>
              <w:jc w:val="both"/>
              <w:rPr>
                <w:sz w:val="18"/>
                <w:szCs w:val="18"/>
              </w:rPr>
            </w:pPr>
            <w:r w:rsidRPr="00FA6EBD">
              <w:rPr>
                <w:rFonts w:ascii="Arial" w:hAnsi="Arial" w:cs="Arial"/>
                <w:b/>
                <w:sz w:val="18"/>
                <w:szCs w:val="18"/>
              </w:rPr>
              <w:t>R$ ......,... (.........)</w:t>
            </w:r>
          </w:p>
        </w:tc>
      </w:tr>
      <w:tr w:rsidR="00FA6EBD" w:rsidRPr="00FA6EBD" w:rsidTr="00AF0ED1">
        <w:trPr>
          <w:trHeight w:val="45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6EBD" w:rsidRPr="00FA6EBD" w:rsidRDefault="00FA6EBD" w:rsidP="00AF0E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A6EBD">
              <w:rPr>
                <w:rFonts w:ascii="Arial" w:hAnsi="Arial" w:cs="Arial"/>
                <w:b/>
                <w:sz w:val="18"/>
                <w:szCs w:val="18"/>
              </w:rPr>
              <w:t>VALOR TOTAL DO ITEM (6 edições, totalizando 216.000 exemplares)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6EBD" w:rsidRPr="00FA6EBD" w:rsidRDefault="00FA6EBD" w:rsidP="00AF0ED1">
            <w:pPr>
              <w:jc w:val="both"/>
              <w:rPr>
                <w:sz w:val="18"/>
                <w:szCs w:val="18"/>
              </w:rPr>
            </w:pPr>
            <w:r w:rsidRPr="00FA6EBD">
              <w:rPr>
                <w:rFonts w:ascii="Arial" w:hAnsi="Arial" w:cs="Arial"/>
                <w:b/>
                <w:sz w:val="18"/>
                <w:szCs w:val="18"/>
              </w:rPr>
              <w:t>R$ ......,... (.........)</w:t>
            </w:r>
          </w:p>
        </w:tc>
      </w:tr>
    </w:tbl>
    <w:p w:rsidR="00FA6EBD" w:rsidRPr="00FA6EBD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FF0000"/>
          <w:sz w:val="20"/>
          <w:szCs w:val="20"/>
        </w:rPr>
      </w:pPr>
      <w:r w:rsidRPr="00FA6EBD">
        <w:rPr>
          <w:rFonts w:ascii="Arial" w:hAnsi="Arial" w:cs="Arial"/>
          <w:bCs/>
          <w:color w:val="FF0000"/>
          <w:sz w:val="20"/>
          <w:szCs w:val="20"/>
        </w:rPr>
        <w:t>* O Critério de julgamento é o VALOR TOTAL DO ITEM.</w:t>
      </w:r>
    </w:p>
    <w:p w:rsidR="00FA6EBD" w:rsidRPr="00FA6EBD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</w:p>
    <w:p w:rsidR="00FA6EBD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A6EBD" w:rsidRPr="00CB2627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Validade da Proposta: 60 (sessenta) dias.</w:t>
      </w:r>
    </w:p>
    <w:p w:rsidR="00FA6EBD" w:rsidRPr="006F67CB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A6EBD">
        <w:rPr>
          <w:rFonts w:ascii="Arial" w:hAnsi="Arial" w:cs="Arial"/>
          <w:sz w:val="20"/>
          <w:szCs w:val="20"/>
        </w:rPr>
        <w:t xml:space="preserve">Condições de pagamento: </w:t>
      </w:r>
      <w:r w:rsidRPr="00FA6EBD">
        <w:rPr>
          <w:rFonts w:ascii="Arial" w:eastAsia="Calibri" w:hAnsi="Arial" w:cs="Arial"/>
          <w:sz w:val="20"/>
          <w:szCs w:val="20"/>
        </w:rPr>
        <w:t>O CRCMG efetuará o pagamento</w:t>
      </w:r>
      <w:r w:rsidRPr="00FA6EBD">
        <w:rPr>
          <w:rFonts w:ascii="Arial" w:eastAsia="Arial Unicode MS" w:hAnsi="Arial" w:cs="Arial"/>
          <w:w w:val="102"/>
          <w:sz w:val="20"/>
          <w:szCs w:val="20"/>
        </w:rPr>
        <w:t xml:space="preserve"> em até 10 (dez) dias uteis </w:t>
      </w:r>
      <w:r w:rsidRPr="00FA6EBD">
        <w:rPr>
          <w:rFonts w:ascii="Arial" w:eastAsia="Calibri" w:hAnsi="Arial" w:cs="Arial"/>
          <w:sz w:val="20"/>
          <w:szCs w:val="20"/>
        </w:rPr>
        <w:t>após</w:t>
      </w:r>
      <w:r w:rsidRPr="007D38A0">
        <w:rPr>
          <w:rFonts w:ascii="Arial" w:eastAsia="Calibri" w:hAnsi="Arial" w:cs="Arial"/>
          <w:sz w:val="20"/>
          <w:szCs w:val="20"/>
        </w:rPr>
        <w:t xml:space="preserve"> a entrega de cada edição impressa do Jornal do CRCMG, </w:t>
      </w:r>
      <w:r w:rsidRPr="007D38A0">
        <w:rPr>
          <w:rFonts w:ascii="Arial" w:eastAsia="Arial Unicode MS" w:hAnsi="Arial" w:cs="Arial"/>
          <w:w w:val="102"/>
          <w:sz w:val="20"/>
          <w:szCs w:val="20"/>
        </w:rPr>
        <w:t>m</w:t>
      </w:r>
      <w:r w:rsidRPr="007D38A0">
        <w:rPr>
          <w:rFonts w:ascii="Arial" w:hAnsi="Arial" w:cs="Arial"/>
          <w:sz w:val="20"/>
          <w:szCs w:val="20"/>
        </w:rPr>
        <w:t>ediante a apresentação da Nota Fiscal, a qual d</w:t>
      </w:r>
      <w:r w:rsidRPr="006F67CB">
        <w:rPr>
          <w:rFonts w:ascii="Arial" w:hAnsi="Arial" w:cs="Arial"/>
          <w:sz w:val="20"/>
          <w:szCs w:val="20"/>
        </w:rPr>
        <w:t>everá conter o aceite do representante do CONTRATANTE, das certidões de regularidade junto ao FGTS, ao INSS e à Justiça do Trabalho e da Declaração de Optante pelo Simples Nacional, se for o caso. Serão descontados sobre os pagamentos a serem realizados, as devidas retenções de tributos e contribuições, conforme determina a Instrução Normativa nº. 1.234, de 11/01/2012, da Secretaria da Receita Federal.</w:t>
      </w:r>
    </w:p>
    <w:p w:rsidR="00FA6EBD" w:rsidRPr="00CB2627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A6EBD" w:rsidRPr="00CB2627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 xml:space="preserve">Submetemo-nos a todas as condições </w:t>
      </w:r>
      <w:r w:rsidRPr="00B55D81">
        <w:rPr>
          <w:rFonts w:ascii="Arial" w:hAnsi="Arial" w:cs="Arial"/>
          <w:sz w:val="20"/>
          <w:szCs w:val="20"/>
        </w:rPr>
        <w:t xml:space="preserve">do Edital </w:t>
      </w:r>
      <w:r w:rsidRPr="00FA6EBD">
        <w:rPr>
          <w:rFonts w:ascii="Arial" w:hAnsi="Arial" w:cs="Arial"/>
          <w:sz w:val="20"/>
          <w:szCs w:val="20"/>
        </w:rPr>
        <w:t>nº 0</w:t>
      </w:r>
      <w:r w:rsidRPr="00FA6EBD">
        <w:rPr>
          <w:rFonts w:ascii="Arial" w:hAnsi="Arial" w:cs="Arial"/>
          <w:sz w:val="20"/>
          <w:szCs w:val="20"/>
        </w:rPr>
        <w:t>07</w:t>
      </w:r>
      <w:r w:rsidRPr="00FA6EBD">
        <w:rPr>
          <w:rFonts w:ascii="Arial" w:hAnsi="Arial" w:cs="Arial"/>
          <w:sz w:val="20"/>
          <w:szCs w:val="20"/>
        </w:rPr>
        <w:t>/2017, inclusive</w:t>
      </w:r>
      <w:r w:rsidRPr="00CB2627">
        <w:rPr>
          <w:rFonts w:ascii="Arial" w:hAnsi="Arial" w:cs="Arial"/>
          <w:sz w:val="20"/>
          <w:szCs w:val="20"/>
        </w:rPr>
        <w:t xml:space="preserve"> quanto ao cumprimento na íntegra do respectivo Termo de Referência - Anexo I.</w:t>
      </w:r>
    </w:p>
    <w:p w:rsidR="00FA6EBD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A6EBD" w:rsidRPr="00CB2627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A6EBD" w:rsidRPr="00CB2627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:rsidR="00FA6EBD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A6EBD" w:rsidRPr="00CB2627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A6EBD" w:rsidRPr="00CB2627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Nome:</w:t>
      </w:r>
    </w:p>
    <w:p w:rsidR="00FA6EBD" w:rsidRPr="00CB2627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Função:</w:t>
      </w:r>
    </w:p>
    <w:p w:rsidR="00FA6EBD" w:rsidRPr="00CB2627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CPF:</w:t>
      </w:r>
    </w:p>
    <w:p w:rsidR="00FA6EBD" w:rsidRPr="00CB2627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Telefone/Fax:</w:t>
      </w:r>
    </w:p>
    <w:p w:rsidR="00FA6EBD" w:rsidRPr="00CB2627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Endereço Eletrônico (e-mail):</w:t>
      </w:r>
    </w:p>
    <w:p w:rsidR="00FA6EBD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A6EBD" w:rsidRPr="00CB2627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A6EBD" w:rsidRPr="00CB2627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___________</w:t>
      </w:r>
      <w:r>
        <w:rPr>
          <w:rFonts w:ascii="Arial" w:hAnsi="Arial" w:cs="Arial"/>
          <w:sz w:val="20"/>
          <w:szCs w:val="20"/>
        </w:rPr>
        <w:t>____________ de _________de 2017</w:t>
      </w:r>
      <w:r w:rsidRPr="00CB2627">
        <w:rPr>
          <w:rFonts w:ascii="Arial" w:hAnsi="Arial" w:cs="Arial"/>
          <w:sz w:val="20"/>
          <w:szCs w:val="20"/>
        </w:rPr>
        <w:t>.</w:t>
      </w:r>
    </w:p>
    <w:p w:rsidR="00FA6EBD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A6EBD" w:rsidRPr="00CB2627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A6EBD" w:rsidRPr="00CB2627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____________________________________</w:t>
      </w:r>
    </w:p>
    <w:p w:rsidR="00FA6EBD" w:rsidRPr="00CB2627" w:rsidRDefault="00FA6EBD" w:rsidP="00FA6EB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Assinatura do representante legal da empresa</w:t>
      </w:r>
    </w:p>
    <w:p w:rsidR="000B0BC2" w:rsidRDefault="00FA6EBD">
      <w:bookmarkStart w:id="0" w:name="_GoBack"/>
      <w:bookmarkEnd w:id="0"/>
    </w:p>
    <w:sectPr w:rsidR="000B0BC2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EBD" w:rsidRDefault="00FA6EBD" w:rsidP="00FA6EBD">
      <w:r>
        <w:separator/>
      </w:r>
    </w:p>
  </w:endnote>
  <w:endnote w:type="continuationSeparator" w:id="0">
    <w:p w:rsidR="00FA6EBD" w:rsidRDefault="00FA6EBD" w:rsidP="00FA6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Content>
      <w:p w:rsidR="00FA6EBD" w:rsidRPr="00BA7760" w:rsidRDefault="00FA6EBD" w:rsidP="00FA6EBD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246FBAAD" wp14:editId="6D595563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0FFC68CC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FA6EBD" w:rsidRPr="00BA7760" w:rsidRDefault="00FA6EBD" w:rsidP="00FA6EBD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FA6EBD" w:rsidRPr="00BA7760" w:rsidRDefault="00FA6EBD" w:rsidP="00FA6EBD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FA6EBD" w:rsidRDefault="00FA6EB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EBD" w:rsidRDefault="00FA6EBD" w:rsidP="00FA6EBD">
      <w:r>
        <w:separator/>
      </w:r>
    </w:p>
  </w:footnote>
  <w:footnote w:type="continuationSeparator" w:id="0">
    <w:p w:rsidR="00FA6EBD" w:rsidRDefault="00FA6EBD" w:rsidP="00FA6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EBD" w:rsidRPr="00C1217B" w:rsidRDefault="00FA6EBD" w:rsidP="00FA6EBD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09BC6E" wp14:editId="598EAB17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37E48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146771B" wp14:editId="17543A47">
          <wp:extent cx="2524125" cy="81915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A6EBD" w:rsidRDefault="00FA6EBD" w:rsidP="00FA6EBD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FA6EBD" w:rsidRPr="0033693F" w:rsidTr="00AF0ED1">
      <w:tc>
        <w:tcPr>
          <w:tcW w:w="6204" w:type="dxa"/>
        </w:tcPr>
        <w:p w:rsidR="00FA6EBD" w:rsidRPr="00FA6EBD" w:rsidRDefault="00FA6EBD" w:rsidP="00FA6EBD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FA6EBD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FA6EBD" w:rsidRPr="00FA6EBD" w:rsidRDefault="00FA6EBD" w:rsidP="00FA6EBD">
          <w:pPr>
            <w:rPr>
              <w:rFonts w:ascii="Arial" w:hAnsi="Arial" w:cs="Arial"/>
              <w:b/>
              <w:sz w:val="20"/>
              <w:szCs w:val="20"/>
            </w:rPr>
          </w:pPr>
          <w:r w:rsidRPr="00FA6EBD">
            <w:rPr>
              <w:rFonts w:ascii="Arial" w:hAnsi="Arial" w:cs="Arial"/>
              <w:sz w:val="20"/>
              <w:szCs w:val="20"/>
            </w:rPr>
            <w:t>0</w:t>
          </w:r>
          <w:r w:rsidRPr="00FA6EBD">
            <w:rPr>
              <w:rFonts w:ascii="Arial" w:hAnsi="Arial" w:cs="Arial"/>
              <w:sz w:val="20"/>
              <w:szCs w:val="20"/>
            </w:rPr>
            <w:t>38</w:t>
          </w:r>
          <w:r w:rsidRPr="00FA6EBD">
            <w:rPr>
              <w:rFonts w:ascii="Arial" w:hAnsi="Arial" w:cs="Arial"/>
              <w:sz w:val="20"/>
              <w:szCs w:val="20"/>
            </w:rPr>
            <w:t>/2017</w:t>
          </w:r>
        </w:p>
      </w:tc>
    </w:tr>
    <w:tr w:rsidR="00FA6EBD" w:rsidRPr="0033693F" w:rsidTr="00AF0ED1">
      <w:tc>
        <w:tcPr>
          <w:tcW w:w="6204" w:type="dxa"/>
        </w:tcPr>
        <w:p w:rsidR="00FA6EBD" w:rsidRPr="00FA6EBD" w:rsidRDefault="00FA6EBD" w:rsidP="00FA6EBD">
          <w:pPr>
            <w:rPr>
              <w:rFonts w:ascii="Arial" w:hAnsi="Arial" w:cs="Arial"/>
              <w:b/>
              <w:sz w:val="20"/>
              <w:szCs w:val="20"/>
            </w:rPr>
          </w:pPr>
          <w:r w:rsidRPr="00FA6EBD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FA6EBD" w:rsidRPr="00FA6EBD" w:rsidRDefault="00FA6EBD" w:rsidP="00FA6EBD">
          <w:pPr>
            <w:rPr>
              <w:rFonts w:ascii="Arial" w:hAnsi="Arial" w:cs="Arial"/>
              <w:b/>
              <w:sz w:val="20"/>
              <w:szCs w:val="20"/>
            </w:rPr>
          </w:pPr>
          <w:r w:rsidRPr="00FA6EBD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FA6EBD" w:rsidRPr="007F3E6F" w:rsidTr="00AF0ED1">
      <w:trPr>
        <w:trHeight w:val="98"/>
      </w:trPr>
      <w:tc>
        <w:tcPr>
          <w:tcW w:w="6204" w:type="dxa"/>
        </w:tcPr>
        <w:p w:rsidR="00FA6EBD" w:rsidRPr="00FA6EBD" w:rsidRDefault="00FA6EBD" w:rsidP="00FA6EBD">
          <w:pPr>
            <w:rPr>
              <w:rFonts w:ascii="Arial" w:hAnsi="Arial" w:cs="Arial"/>
              <w:b/>
              <w:sz w:val="20"/>
              <w:szCs w:val="20"/>
            </w:rPr>
          </w:pPr>
          <w:r w:rsidRPr="00FA6EBD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FA6EBD" w:rsidRPr="00FA6EBD" w:rsidRDefault="00FA6EBD" w:rsidP="00FA6EBD">
          <w:pPr>
            <w:rPr>
              <w:rFonts w:ascii="Arial" w:hAnsi="Arial" w:cs="Arial"/>
              <w:sz w:val="20"/>
              <w:szCs w:val="20"/>
            </w:rPr>
          </w:pPr>
          <w:r w:rsidRPr="00FA6EBD">
            <w:rPr>
              <w:rFonts w:ascii="Arial" w:hAnsi="Arial" w:cs="Arial"/>
              <w:sz w:val="20"/>
              <w:szCs w:val="20"/>
            </w:rPr>
            <w:t>007</w:t>
          </w:r>
          <w:r w:rsidRPr="00FA6EBD">
            <w:rPr>
              <w:rFonts w:ascii="Arial" w:hAnsi="Arial" w:cs="Arial"/>
              <w:sz w:val="20"/>
              <w:szCs w:val="20"/>
            </w:rPr>
            <w:t>/2017</w:t>
          </w:r>
        </w:p>
      </w:tc>
    </w:tr>
  </w:tbl>
  <w:p w:rsidR="00FA6EBD" w:rsidRPr="00462177" w:rsidRDefault="00FA6EBD" w:rsidP="00FA6EBD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05A4E"/>
    <w:multiLevelType w:val="hybridMultilevel"/>
    <w:tmpl w:val="2D2A14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36EBA"/>
    <w:multiLevelType w:val="hybridMultilevel"/>
    <w:tmpl w:val="13F866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D365CD"/>
    <w:multiLevelType w:val="hybridMultilevel"/>
    <w:tmpl w:val="4B22C60A"/>
    <w:lvl w:ilvl="0" w:tplc="FD287B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EBD"/>
    <w:rsid w:val="00107D1D"/>
    <w:rsid w:val="00AA7BC3"/>
    <w:rsid w:val="00FA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EB2DF"/>
  <w15:chartTrackingRefBased/>
  <w15:docId w15:val="{B7DDACA6-61B9-4E79-8783-82C4D949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A6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FA6EBD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FA6EBD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paragraph" w:styleId="PargrafodaLista">
    <w:name w:val="List Paragraph"/>
    <w:basedOn w:val="Normal"/>
    <w:uiPriority w:val="34"/>
    <w:qFormat/>
    <w:rsid w:val="00FA6E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FA6EB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A6EBD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A6EB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A6EB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A6EBD"/>
    <w:rPr>
      <w:rFonts w:ascii="Segoe UI" w:eastAsia="Times New Roman" w:hAnsi="Segoe UI" w:cs="Segoe UI"/>
      <w:sz w:val="18"/>
      <w:szCs w:val="1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A6E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A6EB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A6E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6EBD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FA6E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Fontepargpadro"/>
    <w:uiPriority w:val="99"/>
    <w:unhideWhenUsed/>
    <w:rsid w:val="00FA6E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456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1</cp:revision>
  <dcterms:created xsi:type="dcterms:W3CDTF">2017-03-10T14:15:00Z</dcterms:created>
  <dcterms:modified xsi:type="dcterms:W3CDTF">2017-03-10T14:18:00Z</dcterms:modified>
</cp:coreProperties>
</file>